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1B7062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4F9F8B4" wp14:editId="64C710FE">
            <wp:simplePos x="0" y="0"/>
            <wp:positionH relativeFrom="margin">
              <wp:posOffset>8836660</wp:posOffset>
            </wp:positionH>
            <wp:positionV relativeFrom="margin">
              <wp:posOffset>11430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43E3C6ED" wp14:editId="1453461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>School</w:t>
      </w:r>
    </w:p>
    <w:p w:rsidR="001B7062" w:rsidRDefault="00AA6DC0" w:rsidP="00D71D71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730625" w:rsidRPr="00513AEF" w:rsidRDefault="001B7062" w:rsidP="001B7062">
      <w:pPr>
        <w:tabs>
          <w:tab w:val="center" w:pos="3434"/>
          <w:tab w:val="right" w:pos="68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1433C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1433CB">
        <w:rPr>
          <w:b/>
          <w:sz w:val="28"/>
          <w:szCs w:val="28"/>
        </w:rPr>
        <w:t xml:space="preserve">Year 10 </w:t>
      </w:r>
      <w:r w:rsidR="008C1B27">
        <w:rPr>
          <w:b/>
          <w:sz w:val="28"/>
          <w:szCs w:val="28"/>
        </w:rPr>
        <w:t>Stage 5.</w:t>
      </w:r>
      <w:r w:rsidR="00513AEF">
        <w:rPr>
          <w:b/>
          <w:sz w:val="28"/>
          <w:szCs w:val="28"/>
        </w:rPr>
        <w:t>2</w:t>
      </w:r>
      <w:r w:rsidR="008C1B27">
        <w:rPr>
          <w:b/>
          <w:sz w:val="28"/>
          <w:szCs w:val="28"/>
        </w:rPr>
        <w:t xml:space="preserve"> Mathematics </w:t>
      </w:r>
      <w:r w:rsidR="00AA6DC0">
        <w:rPr>
          <w:b/>
          <w:sz w:val="28"/>
          <w:szCs w:val="28"/>
        </w:rPr>
        <w:t>201</w:t>
      </w:r>
      <w:r w:rsidR="00D30D67">
        <w:rPr>
          <w:b/>
          <w:sz w:val="28"/>
          <w:szCs w:val="28"/>
        </w:rPr>
        <w:t>7</w:t>
      </w:r>
    </w:p>
    <w:p w:rsidR="00784B68" w:rsidRDefault="001433CB" w:rsidP="00C85A32">
      <w:pPr>
        <w:tabs>
          <w:tab w:val="left" w:pos="8991"/>
        </w:tabs>
        <w:sectPr w:rsidR="00784B68" w:rsidSect="004F69F1">
          <w:pgSz w:w="16838" w:h="11906" w:orient="landscape"/>
          <w:pgMar w:top="561" w:right="720" w:bottom="680" w:left="720" w:header="426" w:footer="153" w:gutter="0"/>
          <w:cols w:space="708"/>
          <w:docGrid w:linePitch="360"/>
        </w:sectPr>
      </w:pPr>
      <w:r w:rsidRPr="001433CB">
        <w:rPr>
          <w:noProof/>
          <w:lang w:eastAsia="en-AU"/>
        </w:rPr>
        <w:drawing>
          <wp:inline distT="0" distB="0" distL="0" distR="0">
            <wp:extent cx="970597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4" name="Picture 4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</w:pPr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>Morisset High School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730625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>Mathematics Faculty: Year 10</w:t>
      </w:r>
      <w:r w:rsidR="006C383B" w:rsidRPr="006C383B">
        <w:rPr>
          <w:rFonts w:ascii="Calibri" w:eastAsia="Times New Roman" w:hAnsi="Calibri" w:cs="Times New Roman"/>
          <w:b/>
          <w:bCs/>
          <w:lang w:val="en-US"/>
        </w:rPr>
        <w:t xml:space="preserve"> Stage 5</w:t>
      </w:r>
      <w:r w:rsidR="00216FA4">
        <w:rPr>
          <w:rFonts w:ascii="Calibri" w:eastAsia="Times New Roman" w:hAnsi="Calibri" w:cs="Times New Roman"/>
          <w:b/>
          <w:bCs/>
          <w:lang w:val="en-US"/>
        </w:rPr>
        <w:t>.2 Assessment Task Schedule 201</w:t>
      </w:r>
      <w:r w:rsidR="00D30D67">
        <w:rPr>
          <w:rFonts w:ascii="Calibri" w:eastAsia="Times New Roman" w:hAnsi="Calibri" w:cs="Times New Roman"/>
          <w:b/>
          <w:bCs/>
          <w:lang w:val="en-US"/>
        </w:rPr>
        <w:t>7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96"/>
        <w:gridCol w:w="1196"/>
        <w:gridCol w:w="1260"/>
        <w:gridCol w:w="1209"/>
        <w:gridCol w:w="1260"/>
        <w:gridCol w:w="1210"/>
        <w:gridCol w:w="1208"/>
      </w:tblGrid>
      <w:tr w:rsidR="001433CB" w:rsidRPr="006C383B" w:rsidTr="006C383B">
        <w:tc>
          <w:tcPr>
            <w:tcW w:w="753" w:type="pct"/>
            <w:tcBorders>
              <w:bottom w:val="nil"/>
            </w:tcBorders>
          </w:tcPr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Syllabus</w:t>
            </w:r>
          </w:p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Components:</w:t>
            </w:r>
          </w:p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Areas Of Study</w:t>
            </w:r>
          </w:p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582" w:type="pct"/>
            <w:tcBorders>
              <w:bottom w:val="nil"/>
            </w:tcBorders>
          </w:tcPr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Assessment </w:t>
            </w:r>
          </w:p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Weighting</w:t>
            </w:r>
          </w:p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606" w:type="pct"/>
            <w:tcBorders>
              <w:bottom w:val="nil"/>
            </w:tcBorders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Task 1: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Class Test</w:t>
            </w:r>
          </w:p>
          <w:p w:rsidR="001433CB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DD69C7" w:rsidRPr="004F3C70" w:rsidRDefault="00DD69C7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Term 1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Week 7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Task 2: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Assignment</w:t>
            </w:r>
          </w:p>
          <w:p w:rsidR="001433CB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DD69C7" w:rsidRPr="004F3C70" w:rsidRDefault="00DD69C7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Term 2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Week 1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Task 3:</w:t>
            </w:r>
          </w:p>
          <w:p w:rsidR="001433CB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Half Yearly Exam</w:t>
            </w:r>
          </w:p>
          <w:p w:rsidR="00DD69C7" w:rsidRPr="004F3C70" w:rsidRDefault="00DD69C7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Term 2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Week 4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Task 4</w:t>
            </w:r>
            <w:r w:rsidRPr="004F3C70">
              <w:rPr>
                <w:rFonts w:ascii="Calibri" w:hAnsi="Calibri"/>
              </w:rPr>
              <w:t>: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Assignment</w:t>
            </w:r>
          </w:p>
          <w:p w:rsidR="001433CB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D69C7" w:rsidRPr="004F3C70" w:rsidRDefault="00DD69C7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Term 3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Week 2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  <w:b/>
              </w:rPr>
              <w:t>Task 5</w:t>
            </w:r>
            <w:r w:rsidRPr="004F3C70">
              <w:rPr>
                <w:rFonts w:ascii="Calibri" w:hAnsi="Calibri"/>
              </w:rPr>
              <w:t>: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Class Test</w:t>
            </w:r>
          </w:p>
          <w:p w:rsidR="001433CB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DD69C7" w:rsidRPr="004F3C70" w:rsidRDefault="00DD69C7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Term 3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Week 9</w:t>
            </w:r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  <w:b/>
              </w:rPr>
              <w:t>Task 6</w:t>
            </w:r>
            <w:r w:rsidRPr="004F3C70">
              <w:rPr>
                <w:rFonts w:ascii="Calibri" w:hAnsi="Calibri"/>
              </w:rPr>
              <w:t>:</w:t>
            </w:r>
          </w:p>
          <w:p w:rsidR="001433CB" w:rsidRDefault="001433CB" w:rsidP="00D30D6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Yearly Exam</w:t>
            </w:r>
          </w:p>
          <w:p w:rsidR="00DD69C7" w:rsidRPr="00D30D67" w:rsidRDefault="00DD69C7" w:rsidP="00D30D67">
            <w:pPr>
              <w:spacing w:after="0" w:line="240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F3C70">
              <w:rPr>
                <w:rFonts w:ascii="Calibri" w:hAnsi="Calibri"/>
                <w:b/>
              </w:rPr>
              <w:t>Term 4 Week 4</w:t>
            </w:r>
          </w:p>
        </w:tc>
      </w:tr>
      <w:tr w:rsidR="006C383B" w:rsidRPr="006C383B" w:rsidTr="006C383B">
        <w:tc>
          <w:tcPr>
            <w:tcW w:w="753" w:type="pct"/>
            <w:tcBorders>
              <w:top w:val="nil"/>
              <w:bottom w:val="nil"/>
            </w:tcBorders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3665" w:type="pct"/>
            <w:gridSpan w:val="6"/>
            <w:tcBorders>
              <w:top w:val="nil"/>
              <w:bottom w:val="nil"/>
            </w:tcBorders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4F3C70">
              <w:rPr>
                <w:rFonts w:eastAsia="Times New Roman" w:cs="Times New Roman"/>
                <w:b/>
                <w:bCs/>
                <w:u w:val="single"/>
                <w:lang w:val="en-US"/>
              </w:rPr>
              <w:t>Task Notice out by:</w:t>
            </w:r>
          </w:p>
        </w:tc>
      </w:tr>
      <w:tr w:rsidR="006C383B" w:rsidRPr="006C383B" w:rsidTr="006C383B">
        <w:trPr>
          <w:trHeight w:val="80"/>
        </w:trPr>
        <w:tc>
          <w:tcPr>
            <w:tcW w:w="753" w:type="pct"/>
            <w:tcBorders>
              <w:top w:val="nil"/>
            </w:tcBorders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tcBorders>
              <w:top w:val="nil"/>
            </w:tcBorders>
          </w:tcPr>
          <w:p w:rsidR="006C383B" w:rsidRPr="004F3C70" w:rsidRDefault="006C383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4F3C70">
              <w:rPr>
                <w:rFonts w:eastAsia="Times New Roman" w:cs="Times New Roman"/>
                <w:bCs/>
                <w:lang w:val="en-US"/>
              </w:rPr>
              <w:t>Term 1  Week 5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4F3C70" w:rsidRDefault="006C383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4F3C70">
              <w:rPr>
                <w:rFonts w:eastAsia="Times New Roman" w:cs="Times New Roman"/>
                <w:bCs/>
                <w:lang w:val="en-US"/>
              </w:rPr>
              <w:t>Term 1  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4F3C70" w:rsidRDefault="006C383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4F3C70">
              <w:rPr>
                <w:rFonts w:eastAsia="Times New Roman" w:cs="Times New Roman"/>
                <w:bCs/>
                <w:lang w:val="en-US"/>
              </w:rPr>
              <w:t>Term 2 Week 1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4F3C70" w:rsidRDefault="006C383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4F3C70">
              <w:rPr>
                <w:rFonts w:eastAsia="Times New Roman" w:cs="Times New Roman"/>
                <w:bCs/>
                <w:lang w:val="en-US"/>
              </w:rPr>
              <w:t>Term 2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4F3C70" w:rsidRDefault="006C383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4F3C70">
              <w:rPr>
                <w:rFonts w:eastAsia="Times New Roman" w:cs="Times New Roman"/>
                <w:bCs/>
                <w:lang w:val="en-US"/>
              </w:rPr>
              <w:t>Term 3 Week 7</w:t>
            </w:r>
          </w:p>
        </w:tc>
        <w:tc>
          <w:tcPr>
            <w:tcW w:w="611" w:type="pct"/>
            <w:tcBorders>
              <w:top w:val="nil"/>
            </w:tcBorders>
          </w:tcPr>
          <w:p w:rsidR="006C383B" w:rsidRPr="004F3C70" w:rsidRDefault="006C383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4F3C70">
              <w:rPr>
                <w:rFonts w:eastAsia="Times New Roman" w:cs="Times New Roman"/>
                <w:bCs/>
                <w:lang w:val="en-US"/>
              </w:rPr>
              <w:t>Term 4 Week 2</w:t>
            </w:r>
          </w:p>
        </w:tc>
      </w:tr>
      <w:tr w:rsidR="001433CB" w:rsidRPr="006C383B" w:rsidTr="006C383B">
        <w:trPr>
          <w:trHeight w:val="624"/>
        </w:trPr>
        <w:tc>
          <w:tcPr>
            <w:tcW w:w="753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Working Mathematically</w:t>
            </w:r>
          </w:p>
        </w:tc>
        <w:tc>
          <w:tcPr>
            <w:tcW w:w="582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1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a, b, c</w:t>
            </w:r>
          </w:p>
        </w:tc>
      </w:tr>
      <w:tr w:rsidR="001433CB" w:rsidRPr="006C383B" w:rsidTr="006C383B">
        <w:trPr>
          <w:trHeight w:val="624"/>
        </w:trPr>
        <w:tc>
          <w:tcPr>
            <w:tcW w:w="753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and Algebra</w:t>
            </w:r>
          </w:p>
        </w:tc>
        <w:tc>
          <w:tcPr>
            <w:tcW w:w="582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e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e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d, e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f</w:t>
            </w:r>
          </w:p>
        </w:tc>
        <w:tc>
          <w:tcPr>
            <w:tcW w:w="611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d, e, f</w:t>
            </w:r>
          </w:p>
        </w:tc>
      </w:tr>
      <w:tr w:rsidR="001433CB" w:rsidRPr="006C383B" w:rsidTr="006C383B">
        <w:trPr>
          <w:trHeight w:val="624"/>
        </w:trPr>
        <w:tc>
          <w:tcPr>
            <w:tcW w:w="753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Measurement and Geometry</w:t>
            </w:r>
          </w:p>
        </w:tc>
        <w:tc>
          <w:tcPr>
            <w:tcW w:w="582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 w:rsidRPr="004F3C70">
              <w:rPr>
                <w:rFonts w:ascii="Calibri" w:hAnsi="Calibri"/>
                <w:bCs/>
              </w:rPr>
              <w:t>i</w:t>
            </w:r>
            <w:proofErr w:type="spellEnd"/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 w:rsidRPr="004F3C70">
              <w:rPr>
                <w:rFonts w:ascii="Calibri" w:hAnsi="Calibri"/>
                <w:bCs/>
              </w:rPr>
              <w:t>i</w:t>
            </w:r>
            <w:proofErr w:type="spellEnd"/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g, h</w:t>
            </w: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g, h</w:t>
            </w:r>
          </w:p>
        </w:tc>
        <w:tc>
          <w:tcPr>
            <w:tcW w:w="611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 xml:space="preserve">g, h, </w:t>
            </w:r>
            <w:proofErr w:type="spellStart"/>
            <w:r w:rsidRPr="004F3C70">
              <w:rPr>
                <w:rFonts w:ascii="Calibri" w:hAnsi="Calibri"/>
                <w:bCs/>
              </w:rPr>
              <w:t>i</w:t>
            </w:r>
            <w:proofErr w:type="spellEnd"/>
          </w:p>
        </w:tc>
      </w:tr>
      <w:tr w:rsidR="001433CB" w:rsidRPr="006C383B" w:rsidTr="006C383B">
        <w:trPr>
          <w:trHeight w:val="624"/>
        </w:trPr>
        <w:tc>
          <w:tcPr>
            <w:tcW w:w="753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Statistics and Probability</w:t>
            </w:r>
          </w:p>
        </w:tc>
        <w:tc>
          <w:tcPr>
            <w:tcW w:w="582" w:type="pct"/>
            <w:vAlign w:val="center"/>
          </w:tcPr>
          <w:p w:rsidR="001433CB" w:rsidRPr="004F3C70" w:rsidRDefault="001433CB" w:rsidP="001433C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j</w:t>
            </w:r>
          </w:p>
        </w:tc>
        <w:tc>
          <w:tcPr>
            <w:tcW w:w="611" w:type="pct"/>
            <w:vAlign w:val="center"/>
          </w:tcPr>
          <w:p w:rsidR="001433CB" w:rsidRPr="004F3C70" w:rsidRDefault="001433CB" w:rsidP="001433CB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4F3C70">
              <w:rPr>
                <w:rFonts w:ascii="Calibri" w:hAnsi="Calibri"/>
                <w:bCs/>
              </w:rPr>
              <w:t>j</w:t>
            </w:r>
          </w:p>
        </w:tc>
      </w:tr>
      <w:tr w:rsidR="006C383B" w:rsidRPr="006C383B" w:rsidTr="006C383B">
        <w:tc>
          <w:tcPr>
            <w:tcW w:w="753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Marks</w:t>
            </w:r>
          </w:p>
        </w:tc>
        <w:tc>
          <w:tcPr>
            <w:tcW w:w="582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100%</w:t>
            </w:r>
          </w:p>
        </w:tc>
        <w:tc>
          <w:tcPr>
            <w:tcW w:w="606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10%</w:t>
            </w:r>
          </w:p>
        </w:tc>
        <w:tc>
          <w:tcPr>
            <w:tcW w:w="612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20%</w:t>
            </w:r>
          </w:p>
        </w:tc>
        <w:tc>
          <w:tcPr>
            <w:tcW w:w="612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1" w:type="pct"/>
          </w:tcPr>
          <w:p w:rsidR="006C383B" w:rsidRPr="004F3C70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bCs/>
                <w:lang w:val="en-US"/>
              </w:rPr>
              <w:t>25%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6C383B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97"/>
        <w:gridCol w:w="7981"/>
      </w:tblGrid>
      <w:tr w:rsidR="006C383B" w:rsidRPr="006C383B" w:rsidTr="001433CB">
        <w:tc>
          <w:tcPr>
            <w:tcW w:w="2150" w:type="dxa"/>
          </w:tcPr>
          <w:p w:rsidR="006C383B" w:rsidRPr="004F3C70" w:rsidRDefault="006C383B" w:rsidP="006C383B">
            <w:pPr>
              <w:autoSpaceDE w:val="0"/>
              <w:autoSpaceDN w:val="0"/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szCs w:val="20"/>
              </w:rPr>
              <w:t>Report Outcomes</w:t>
            </w:r>
          </w:p>
        </w:tc>
        <w:tc>
          <w:tcPr>
            <w:tcW w:w="8378" w:type="dxa"/>
            <w:gridSpan w:val="2"/>
          </w:tcPr>
          <w:p w:rsidR="006C383B" w:rsidRPr="004F3C70" w:rsidRDefault="006C383B" w:rsidP="006C383B">
            <w:pPr>
              <w:tabs>
                <w:tab w:val="left" w:pos="3240"/>
                <w:tab w:val="center" w:pos="4087"/>
              </w:tabs>
              <w:autoSpaceDE w:val="0"/>
              <w:autoSpaceDN w:val="0"/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4F3C70">
              <w:rPr>
                <w:rFonts w:ascii="Calibri" w:eastAsia="Times New Roman" w:hAnsi="Calibri" w:cs="Times New Roman"/>
                <w:b/>
                <w:szCs w:val="20"/>
              </w:rPr>
              <w:tab/>
            </w:r>
            <w:r w:rsidRPr="004F3C70">
              <w:rPr>
                <w:rFonts w:ascii="Calibri" w:eastAsia="Times New Roman" w:hAnsi="Calibri" w:cs="Times New Roman"/>
                <w:b/>
                <w:szCs w:val="20"/>
              </w:rPr>
              <w:tab/>
              <w:t>Syllabus Outcomes</w:t>
            </w:r>
          </w:p>
        </w:tc>
      </w:tr>
      <w:tr w:rsidR="001433CB" w:rsidRPr="006C383B" w:rsidTr="001433CB">
        <w:tc>
          <w:tcPr>
            <w:tcW w:w="2150" w:type="dxa"/>
          </w:tcPr>
          <w:p w:rsidR="001433CB" w:rsidRPr="004F3C70" w:rsidRDefault="001433CB" w:rsidP="001433CB">
            <w:pPr>
              <w:spacing w:after="0" w:line="240" w:lineRule="auto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Working Mathematically</w:t>
            </w:r>
          </w:p>
        </w:tc>
        <w:tc>
          <w:tcPr>
            <w:tcW w:w="397" w:type="dxa"/>
            <w:tcBorders>
              <w:righ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a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b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c</w:t>
            </w:r>
          </w:p>
        </w:tc>
        <w:tc>
          <w:tcPr>
            <w:tcW w:w="7981" w:type="dxa"/>
            <w:tcBorders>
              <w:lef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MA5.1-1WM, MA5.2-1WM – Communication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MA5.1-2WM, MA5.2-2WM – Problem Solving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 xml:space="preserve">MA5.1-3WM, MA5.2-3WM – Reasoning </w:t>
            </w:r>
          </w:p>
        </w:tc>
      </w:tr>
      <w:tr w:rsidR="001433CB" w:rsidRPr="006C383B" w:rsidTr="001433CB">
        <w:tc>
          <w:tcPr>
            <w:tcW w:w="2150" w:type="dxa"/>
          </w:tcPr>
          <w:p w:rsidR="001433CB" w:rsidRPr="004F3C70" w:rsidRDefault="001433CB" w:rsidP="001433CB">
            <w:pPr>
              <w:spacing w:after="0" w:line="240" w:lineRule="auto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Number and Algebra</w:t>
            </w:r>
          </w:p>
        </w:tc>
        <w:tc>
          <w:tcPr>
            <w:tcW w:w="397" w:type="dxa"/>
            <w:tcBorders>
              <w:righ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d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e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f</w:t>
            </w:r>
          </w:p>
        </w:tc>
        <w:tc>
          <w:tcPr>
            <w:tcW w:w="7981" w:type="dxa"/>
            <w:tcBorders>
              <w:lef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MA5.1-4NA, MA5.2-4NA – Financial Mathematics</w:t>
            </w:r>
            <w:r w:rsidR="00D30D67">
              <w:rPr>
                <w:rFonts w:ascii="Calibri" w:hAnsi="Calibri"/>
                <w:lang w:eastAsia="en-AU"/>
              </w:rPr>
              <w:t xml:space="preserve"> (B)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MA5.1-6NA, MA5.2-9NA – Linear relationships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MA5.1-7NA, MA5.2-10NA – Non-Linear Relationships</w:t>
            </w:r>
          </w:p>
        </w:tc>
      </w:tr>
      <w:tr w:rsidR="001433CB" w:rsidRPr="006C383B" w:rsidTr="001433CB">
        <w:tc>
          <w:tcPr>
            <w:tcW w:w="2150" w:type="dxa"/>
          </w:tcPr>
          <w:p w:rsidR="001433CB" w:rsidRPr="004F3C70" w:rsidRDefault="001433CB" w:rsidP="001433CB">
            <w:pPr>
              <w:spacing w:after="0" w:line="240" w:lineRule="auto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Measurement and Geometry</w:t>
            </w:r>
          </w:p>
        </w:tc>
        <w:tc>
          <w:tcPr>
            <w:tcW w:w="397" w:type="dxa"/>
            <w:tcBorders>
              <w:righ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g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h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proofErr w:type="spellStart"/>
            <w:r w:rsidRPr="004F3C70">
              <w:rPr>
                <w:rFonts w:ascii="Calibri" w:hAnsi="Calibri"/>
                <w:lang w:eastAsia="en-AU"/>
              </w:rPr>
              <w:t>i</w:t>
            </w:r>
            <w:proofErr w:type="spellEnd"/>
          </w:p>
        </w:tc>
        <w:tc>
          <w:tcPr>
            <w:tcW w:w="7981" w:type="dxa"/>
            <w:tcBorders>
              <w:lef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MA5.2-12MG –Volume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MA5.1-10MG, MA5.2-13MG – Right-Angled Triangles (Trigonometry)</w:t>
            </w:r>
          </w:p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MA5.1-11MG, MA5.2-14MG – Properties of Geometrical Figures</w:t>
            </w:r>
          </w:p>
        </w:tc>
      </w:tr>
      <w:tr w:rsidR="001433CB" w:rsidRPr="006C383B" w:rsidTr="00D30D67">
        <w:trPr>
          <w:trHeight w:val="454"/>
        </w:trPr>
        <w:tc>
          <w:tcPr>
            <w:tcW w:w="2150" w:type="dxa"/>
          </w:tcPr>
          <w:p w:rsidR="001433CB" w:rsidRPr="004F3C70" w:rsidRDefault="001433CB" w:rsidP="001433CB">
            <w:pPr>
              <w:spacing w:after="0" w:line="240" w:lineRule="auto"/>
              <w:rPr>
                <w:rFonts w:ascii="Calibri" w:hAnsi="Calibri"/>
              </w:rPr>
            </w:pPr>
            <w:r w:rsidRPr="004F3C70">
              <w:rPr>
                <w:rFonts w:ascii="Calibri" w:hAnsi="Calibri"/>
              </w:rPr>
              <w:t>Statistics and Probability</w:t>
            </w:r>
          </w:p>
        </w:tc>
        <w:tc>
          <w:tcPr>
            <w:tcW w:w="397" w:type="dxa"/>
            <w:tcBorders>
              <w:righ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j</w:t>
            </w:r>
          </w:p>
        </w:tc>
        <w:tc>
          <w:tcPr>
            <w:tcW w:w="7981" w:type="dxa"/>
            <w:tcBorders>
              <w:left w:val="nil"/>
            </w:tcBorders>
          </w:tcPr>
          <w:p w:rsidR="001433CB" w:rsidRPr="004F3C70" w:rsidRDefault="001433CB" w:rsidP="001433CB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4F3C70">
              <w:rPr>
                <w:rFonts w:ascii="Calibri" w:hAnsi="Calibri"/>
                <w:lang w:eastAsia="en-AU"/>
              </w:rPr>
              <w:t>MA5.2-16SP – Bivariate Data Analysis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9413D" w:rsidRDefault="00B9413D" w:rsidP="00C85A32">
      <w:pPr>
        <w:tabs>
          <w:tab w:val="left" w:pos="8991"/>
        </w:tabs>
      </w:pPr>
    </w:p>
    <w:sectPr w:rsidR="00B9413D" w:rsidSect="00E249D9">
      <w:headerReference w:type="default" r:id="rId10"/>
      <w:footerReference w:type="default" r:id="rId11"/>
      <w:pgSz w:w="12240" w:h="15840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DD69C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DD69C7" w:rsidP="0086070B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0E18"/>
    <w:rsid w:val="000F3280"/>
    <w:rsid w:val="00103732"/>
    <w:rsid w:val="001433CB"/>
    <w:rsid w:val="00160B4A"/>
    <w:rsid w:val="001B7062"/>
    <w:rsid w:val="002042FD"/>
    <w:rsid w:val="00216FA4"/>
    <w:rsid w:val="00322290"/>
    <w:rsid w:val="00387203"/>
    <w:rsid w:val="003D46CF"/>
    <w:rsid w:val="004F3C70"/>
    <w:rsid w:val="004F69F1"/>
    <w:rsid w:val="00513AEF"/>
    <w:rsid w:val="0058635B"/>
    <w:rsid w:val="005F1C9A"/>
    <w:rsid w:val="00672499"/>
    <w:rsid w:val="006C383B"/>
    <w:rsid w:val="00730625"/>
    <w:rsid w:val="00730A93"/>
    <w:rsid w:val="00784B68"/>
    <w:rsid w:val="008C1B27"/>
    <w:rsid w:val="00AA6DC0"/>
    <w:rsid w:val="00B54C3E"/>
    <w:rsid w:val="00B66A93"/>
    <w:rsid w:val="00B82AF9"/>
    <w:rsid w:val="00B9413D"/>
    <w:rsid w:val="00C85A32"/>
    <w:rsid w:val="00CA6F86"/>
    <w:rsid w:val="00D30D67"/>
    <w:rsid w:val="00D54FA7"/>
    <w:rsid w:val="00D71D71"/>
    <w:rsid w:val="00D74758"/>
    <w:rsid w:val="00DD69C7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4915A4"/>
  <w15:docId w15:val="{888371AE-9FE0-42A0-B067-7F94D32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1B97-F49A-4E8B-8919-D90D5257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Mason, David</cp:lastModifiedBy>
  <cp:revision>2</cp:revision>
  <dcterms:created xsi:type="dcterms:W3CDTF">2016-12-06T03:43:00Z</dcterms:created>
  <dcterms:modified xsi:type="dcterms:W3CDTF">2016-12-06T03:43:00Z</dcterms:modified>
</cp:coreProperties>
</file>